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E8" w:rsidRDefault="007D0DD7" w:rsidP="00D7446F">
      <w:pPr>
        <w:pStyle w:val="a9"/>
        <w:jc w:val="right"/>
      </w:pPr>
      <w:r>
        <w:rPr>
          <w:rFonts w:hint="eastAsia"/>
        </w:rPr>
        <w:t>平成２７年４月</w:t>
      </w:r>
    </w:p>
    <w:p w:rsidR="00F651E8" w:rsidRDefault="007D0DD7">
      <w:pPr>
        <w:rPr>
          <w:rFonts w:ascii="ＭＳ 明朝" w:hAnsi="ＭＳ 明朝"/>
          <w:sz w:val="22"/>
        </w:rPr>
      </w:pPr>
      <w:r w:rsidRPr="00DC1828">
        <w:rPr>
          <w:rFonts w:ascii="ＭＳ 明朝" w:hAnsi="ＭＳ 明朝" w:hint="eastAsia"/>
          <w:spacing w:val="263"/>
          <w:kern w:val="0"/>
          <w:sz w:val="22"/>
          <w:fitText w:val="2460" w:id="887789312"/>
        </w:rPr>
        <w:t>西宮市</w:t>
      </w:r>
      <w:r w:rsidRPr="00DC1828">
        <w:rPr>
          <w:rFonts w:ascii="ＭＳ 明朝" w:hAnsi="ＭＳ 明朝" w:hint="eastAsia"/>
          <w:spacing w:val="1"/>
          <w:kern w:val="0"/>
          <w:sz w:val="22"/>
          <w:fitText w:val="2460" w:id="887789312"/>
        </w:rPr>
        <w:t>長</w:t>
      </w:r>
      <w:r w:rsidR="00461CCD">
        <w:rPr>
          <w:rFonts w:ascii="ＭＳ 明朝" w:hAnsi="ＭＳ 明朝" w:hint="eastAsia"/>
          <w:sz w:val="22"/>
        </w:rPr>
        <w:t xml:space="preserve">　</w:t>
      </w:r>
      <w:r>
        <w:rPr>
          <w:rFonts w:ascii="ＭＳ 明朝" w:hAnsi="ＭＳ 明朝" w:hint="eastAsia"/>
          <w:sz w:val="22"/>
        </w:rPr>
        <w:t>今村 岳司　殿</w:t>
      </w:r>
    </w:p>
    <w:p w:rsidR="00607749" w:rsidRDefault="007D0DD7" w:rsidP="00607749">
      <w:pPr>
        <w:ind w:right="820"/>
        <w:rPr>
          <w:rFonts w:ascii="ＭＳ 明朝" w:hAnsi="ＭＳ 明朝" w:cs="Arial"/>
          <w:color w:val="000000"/>
          <w:sz w:val="22"/>
        </w:rPr>
      </w:pPr>
      <w:r>
        <w:rPr>
          <w:rFonts w:ascii="ＭＳ 明朝" w:hAnsi="ＭＳ 明朝" w:hint="eastAsia"/>
          <w:sz w:val="22"/>
        </w:rPr>
        <w:t xml:space="preserve">西宮市教育委員会　委員長　</w:t>
      </w:r>
      <w:r>
        <w:rPr>
          <w:rFonts w:ascii="ＭＳ 明朝" w:hAnsi="ＭＳ 明朝" w:cs="Arial" w:hint="eastAsia"/>
          <w:color w:val="000000"/>
          <w:sz w:val="22"/>
        </w:rPr>
        <w:t>中原</w:t>
      </w:r>
      <w:r>
        <w:rPr>
          <w:rFonts w:ascii="ＭＳ 明朝" w:hAnsi="ＭＳ 明朝" w:cs="Arial"/>
          <w:color w:val="000000"/>
          <w:sz w:val="22"/>
        </w:rPr>
        <w:t xml:space="preserve"> </w:t>
      </w:r>
      <w:r>
        <w:rPr>
          <w:rFonts w:ascii="ＭＳ 明朝" w:hAnsi="ＭＳ 明朝" w:cs="Arial" w:hint="eastAsia"/>
          <w:color w:val="000000"/>
          <w:sz w:val="22"/>
        </w:rPr>
        <w:t>朗裕　殿</w:t>
      </w:r>
    </w:p>
    <w:p w:rsidR="00F651E8" w:rsidRDefault="00607749" w:rsidP="00607749">
      <w:pPr>
        <w:ind w:right="820"/>
        <w:rPr>
          <w:rFonts w:ascii="ＭＳ 明朝" w:hAnsi="ＭＳ 明朝"/>
          <w:sz w:val="22"/>
        </w:rPr>
      </w:pPr>
      <w:r>
        <w:rPr>
          <w:rFonts w:ascii="ＭＳ 明朝" w:hAnsi="ＭＳ 明朝" w:hint="eastAsia"/>
          <w:sz w:val="22"/>
        </w:rPr>
        <w:t>宗教法人越木岩神社　宮司　飯森</w:t>
      </w:r>
      <w:r w:rsidR="00461CCD" w:rsidRPr="00461CCD">
        <w:rPr>
          <w:rFonts w:ascii="ＭＳ 明朝" w:hAnsi="ＭＳ 明朝" w:hint="eastAsia"/>
          <w:w w:val="50"/>
          <w:sz w:val="22"/>
        </w:rPr>
        <w:t xml:space="preserve">　</w:t>
      </w:r>
      <w:r>
        <w:rPr>
          <w:rFonts w:ascii="ＭＳ 明朝" w:hAnsi="ＭＳ 明朝" w:hint="eastAsia"/>
          <w:sz w:val="22"/>
        </w:rPr>
        <w:t>隆年　殿</w:t>
      </w:r>
    </w:p>
    <w:p w:rsidR="00607749" w:rsidRDefault="00D7446F" w:rsidP="000433F8">
      <w:pPr>
        <w:ind w:right="820"/>
        <w:rPr>
          <w:rFonts w:ascii="ＭＳ 明朝" w:hAnsi="ＭＳ 明朝"/>
          <w:sz w:val="22"/>
        </w:rPr>
      </w:pPr>
      <w:r>
        <w:rPr>
          <w:rFonts w:ascii="ＭＳ 明朝" w:hAnsi="ＭＳ 明朝" w:hint="eastAsia"/>
          <w:sz w:val="22"/>
        </w:rPr>
        <w:t xml:space="preserve">株式会社創建　</w:t>
      </w:r>
      <w:r w:rsidRPr="00D7446F">
        <w:rPr>
          <w:rFonts w:ascii="ＭＳ 明朝" w:hAnsi="ＭＳ 明朝" w:hint="eastAsia"/>
          <w:sz w:val="22"/>
        </w:rPr>
        <w:t>代表取締役</w:t>
      </w:r>
      <w:r>
        <w:rPr>
          <w:rFonts w:ascii="ＭＳ 明朝" w:hAnsi="ＭＳ 明朝" w:hint="eastAsia"/>
          <w:sz w:val="22"/>
        </w:rPr>
        <w:t xml:space="preserve">　</w:t>
      </w:r>
      <w:r w:rsidR="00461CCD">
        <w:rPr>
          <w:rFonts w:ascii="ＭＳ 明朝" w:hAnsi="ＭＳ 明朝" w:hint="eastAsia"/>
          <w:sz w:val="22"/>
        </w:rPr>
        <w:t>吉村</w:t>
      </w:r>
      <w:r w:rsidR="00461CCD" w:rsidRPr="00461CCD">
        <w:rPr>
          <w:rFonts w:ascii="ＭＳ 明朝" w:hAnsi="ＭＳ 明朝" w:hint="eastAsia"/>
          <w:w w:val="50"/>
          <w:sz w:val="22"/>
        </w:rPr>
        <w:t xml:space="preserve">　</w:t>
      </w:r>
      <w:r w:rsidRPr="00D7446F">
        <w:rPr>
          <w:rFonts w:ascii="ＭＳ 明朝" w:hAnsi="ＭＳ 明朝" w:hint="eastAsia"/>
          <w:sz w:val="22"/>
        </w:rPr>
        <w:t>孝文</w:t>
      </w:r>
      <w:r>
        <w:rPr>
          <w:rFonts w:ascii="ＭＳ 明朝" w:hAnsi="ＭＳ 明朝" w:hint="eastAsia"/>
          <w:sz w:val="22"/>
        </w:rPr>
        <w:t xml:space="preserve">　殿</w:t>
      </w:r>
      <w:r w:rsidR="00607749">
        <w:rPr>
          <w:rFonts w:ascii="ＭＳ 明朝" w:hAnsi="ＭＳ 明朝" w:hint="eastAsia"/>
          <w:sz w:val="22"/>
        </w:rPr>
        <w:t xml:space="preserve">　　　</w:t>
      </w:r>
    </w:p>
    <w:p w:rsidR="00F651E8" w:rsidRDefault="007D0DD7" w:rsidP="00607749">
      <w:pPr>
        <w:ind w:right="615"/>
        <w:jc w:val="right"/>
        <w:rPr>
          <w:rFonts w:ascii="ＭＳ 明朝" w:hAnsi="ＭＳ 明朝"/>
          <w:sz w:val="22"/>
        </w:rPr>
      </w:pPr>
      <w:r>
        <w:rPr>
          <w:rFonts w:ascii="ＭＳ 明朝" w:hAnsi="ＭＳ 明朝" w:hint="eastAsia"/>
          <w:sz w:val="22"/>
        </w:rPr>
        <w:t xml:space="preserve">イワクラ（磐座）学会　　会長　　　　　</w:t>
      </w:r>
    </w:p>
    <w:p w:rsidR="00F651E8" w:rsidRDefault="007D0DD7">
      <w:pPr>
        <w:jc w:val="right"/>
        <w:rPr>
          <w:rFonts w:ascii="ＭＳ 明朝" w:hAnsi="ＭＳ 明朝"/>
          <w:sz w:val="22"/>
        </w:rPr>
      </w:pPr>
      <w:r>
        <w:rPr>
          <w:rFonts w:ascii="ＭＳ 明朝" w:hAnsi="ＭＳ 明朝" w:hint="eastAsia"/>
          <w:sz w:val="22"/>
        </w:rPr>
        <w:t>京都造形芸術大学名誉教授　渡辺豊和</w:t>
      </w:r>
    </w:p>
    <w:p w:rsidR="00607749" w:rsidRDefault="00607749">
      <w:pPr>
        <w:jc w:val="right"/>
        <w:rPr>
          <w:rFonts w:ascii="ＭＳ 明朝" w:hAnsi="ＭＳ 明朝"/>
          <w:sz w:val="22"/>
        </w:rPr>
      </w:pPr>
    </w:p>
    <w:p w:rsidR="00F651E8" w:rsidRDefault="007D0DD7">
      <w:pPr>
        <w:jc w:val="center"/>
        <w:rPr>
          <w:rFonts w:ascii="ＭＳ 明朝" w:hAnsi="ＭＳ 明朝"/>
          <w:sz w:val="28"/>
          <w:szCs w:val="28"/>
        </w:rPr>
      </w:pPr>
      <w:r>
        <w:rPr>
          <w:rFonts w:ascii="ＭＳ 明朝" w:hAnsi="ＭＳ 明朝" w:hint="eastAsia"/>
          <w:sz w:val="28"/>
          <w:szCs w:val="28"/>
        </w:rPr>
        <w:t>嘆　　　願　　　書</w:t>
      </w:r>
    </w:p>
    <w:p w:rsidR="00F651E8" w:rsidRDefault="00F651E8">
      <w:pPr>
        <w:rPr>
          <w:rFonts w:ascii="ＭＳ 明朝" w:hAnsi="ＭＳ 明朝"/>
          <w:sz w:val="22"/>
        </w:rPr>
      </w:pPr>
    </w:p>
    <w:p w:rsidR="00F651E8" w:rsidRDefault="007D0DD7" w:rsidP="000433F8">
      <w:pPr>
        <w:ind w:firstLineChars="100" w:firstLine="202"/>
        <w:rPr>
          <w:rFonts w:ascii="ＭＳ 明朝" w:hAnsi="ＭＳ 明朝"/>
          <w:sz w:val="22"/>
        </w:rPr>
      </w:pPr>
      <w:r>
        <w:rPr>
          <w:rFonts w:ascii="ＭＳ 明朝" w:hAnsi="ＭＳ 明朝" w:hint="eastAsia"/>
          <w:sz w:val="22"/>
        </w:rPr>
        <w:t>越木岩神社隣接地西宮市甑岩町６番１、１２筆において、株式会社創建による大規模開発（敷地面積２３，４４３.４８㎡、地下１階地上５階建、２９１戸）が進められております。</w:t>
      </w:r>
    </w:p>
    <w:p w:rsidR="00F651E8" w:rsidRDefault="007D0DD7" w:rsidP="000433F8">
      <w:pPr>
        <w:ind w:firstLineChars="100" w:firstLine="202"/>
        <w:rPr>
          <w:rFonts w:ascii="ＭＳ 明朝" w:hAnsi="ＭＳ 明朝"/>
          <w:sz w:val="22"/>
        </w:rPr>
      </w:pPr>
      <w:r>
        <w:rPr>
          <w:rFonts w:ascii="ＭＳ 明朝" w:hAnsi="ＭＳ 明朝" w:hint="eastAsia"/>
          <w:sz w:val="22"/>
        </w:rPr>
        <w:t>越木岩神社の社叢は、昭和４９年３月２９日に兵庫県の天然記念物に指定されています。</w:t>
      </w:r>
      <w:r w:rsidR="00461CCD">
        <w:rPr>
          <w:rFonts w:ascii="ＭＳ 明朝" w:hAnsi="ＭＳ 明朝" w:hint="eastAsia"/>
          <w:sz w:val="22"/>
        </w:rPr>
        <w:t>越木岩神社並びに地域住民は</w:t>
      </w:r>
      <w:r>
        <w:rPr>
          <w:rFonts w:ascii="ＭＳ 明朝" w:hAnsi="ＭＳ 明朝" w:hint="eastAsia"/>
          <w:sz w:val="22"/>
        </w:rPr>
        <w:t>自然環境・文化財保護の観点から天然記念物の社叢を保全するために、建築主（株式会社創建）及び建築主代理人（株式会社トータルランドプランニング）に対して、大規模開発及び大規模マンションが建設されることによる環境の変化を危惧し、考えられる環境の変化についての説明と、現状調</w:t>
      </w:r>
      <w:r w:rsidR="00461CCD">
        <w:rPr>
          <w:rFonts w:ascii="ＭＳ 明朝" w:hAnsi="ＭＳ 明朝" w:hint="eastAsia"/>
          <w:sz w:val="22"/>
        </w:rPr>
        <w:t>査についての協力を求めてきたと聞き及んでおります</w:t>
      </w:r>
      <w:r>
        <w:rPr>
          <w:rFonts w:ascii="ＭＳ 明朝" w:hAnsi="ＭＳ 明朝" w:hint="eastAsia"/>
          <w:sz w:val="22"/>
        </w:rPr>
        <w:t>。</w:t>
      </w:r>
    </w:p>
    <w:p w:rsidR="00F651E8" w:rsidRDefault="000433F8" w:rsidP="000433F8">
      <w:pPr>
        <w:ind w:firstLineChars="100" w:firstLine="202"/>
        <w:rPr>
          <w:rFonts w:ascii="ＭＳ 明朝" w:hAnsi="ＭＳ 明朝"/>
          <w:sz w:val="22"/>
        </w:rPr>
      </w:pPr>
      <w:r>
        <w:rPr>
          <w:rFonts w:ascii="ＭＳ 明朝" w:hAnsi="ＭＳ 明朝" w:hint="eastAsia"/>
          <w:sz w:val="22"/>
        </w:rPr>
        <w:t>その中、越木岩神社並びに地域住民は</w:t>
      </w:r>
      <w:r w:rsidR="007D0DD7">
        <w:rPr>
          <w:rFonts w:ascii="ＭＳ 明朝" w:hAnsi="ＭＳ 明朝" w:hint="eastAsia"/>
          <w:sz w:val="22"/>
        </w:rPr>
        <w:t>マンション建設に反対している訳ではなく、天然記念物としての社叢をどのように</w:t>
      </w:r>
      <w:r w:rsidR="00D7446F">
        <w:rPr>
          <w:rFonts w:ascii="ＭＳ 明朝" w:hAnsi="ＭＳ 明朝" w:hint="eastAsia"/>
          <w:sz w:val="22"/>
        </w:rPr>
        <w:t>近隣住民・越木岩神社・</w:t>
      </w:r>
      <w:r w:rsidR="007D0DD7">
        <w:rPr>
          <w:rFonts w:ascii="ＭＳ 明朝" w:hAnsi="ＭＳ 明朝" w:hint="eastAsia"/>
          <w:sz w:val="22"/>
        </w:rPr>
        <w:t>行政・開発業者として守っていくか、そのためには互いの協力が必要であると考え、建築主に対して計画を配慮して頂きたいこと、また、いずれ住まわれる住民の方々とも</w:t>
      </w:r>
      <w:r>
        <w:rPr>
          <w:rFonts w:ascii="ＭＳ 明朝" w:hAnsi="ＭＳ 明朝" w:hint="eastAsia"/>
          <w:sz w:val="22"/>
        </w:rPr>
        <w:t>文化財を保護していくために事前の調整と協力を要請されてきました</w:t>
      </w:r>
      <w:r w:rsidR="007D0DD7">
        <w:rPr>
          <w:rFonts w:ascii="ＭＳ 明朝" w:hAnsi="ＭＳ 明朝" w:hint="eastAsia"/>
          <w:sz w:val="22"/>
        </w:rPr>
        <w:t>が、全く考慮頂けていないのが現状であります。</w:t>
      </w:r>
    </w:p>
    <w:p w:rsidR="00F651E8" w:rsidRDefault="007D0DD7" w:rsidP="000433F8">
      <w:pPr>
        <w:ind w:firstLineChars="100" w:firstLine="202"/>
        <w:rPr>
          <w:rFonts w:ascii="ＭＳ 明朝" w:hAnsi="ＭＳ 明朝"/>
          <w:sz w:val="22"/>
        </w:rPr>
      </w:pPr>
      <w:r>
        <w:rPr>
          <w:rFonts w:ascii="ＭＳ 明朝" w:hAnsi="ＭＳ 明朝" w:hint="eastAsia"/>
          <w:sz w:val="22"/>
        </w:rPr>
        <w:t>開発地内に今も残る三体の磐座（イワクラ）についても、元の所有者（夙川短期大学）は、越木岩神社の要望に応えて、その文化・歴史・宗教的価値を認め、磐座を保全できるように各棟を建設して頂いていましたが、この度の計画では破壊されるようです。越木岩神社から北山にかけては、奈良県の大神神社が鎮座する三輪山と同様に古代史研究において重要な地域であり、開発地内に鎮座する三体の磐座のもつ文化・歴史・宗教的資産価値は高く、破壊してしまう代償は計り知れなく大きなものと思われますが、全く配慮を頂けないようです。</w:t>
      </w:r>
    </w:p>
    <w:p w:rsidR="00F651E8" w:rsidRDefault="007D0DD7" w:rsidP="000433F8">
      <w:pPr>
        <w:ind w:firstLineChars="100" w:firstLine="202"/>
        <w:rPr>
          <w:rFonts w:ascii="ＭＳ 明朝" w:hAnsi="ＭＳ 明朝"/>
          <w:sz w:val="22"/>
        </w:rPr>
      </w:pPr>
      <w:r>
        <w:rPr>
          <w:rFonts w:ascii="ＭＳ 明朝" w:hAnsi="ＭＳ 明朝" w:hint="eastAsia"/>
          <w:sz w:val="22"/>
        </w:rPr>
        <w:t>自然・歴史・文化的な資産の保護等の観点から、以下の項目を嘆願致します。</w:t>
      </w:r>
    </w:p>
    <w:p w:rsidR="00F651E8" w:rsidRDefault="00F651E8"/>
    <w:p w:rsidR="00F651E8" w:rsidRDefault="007D0DD7">
      <w:pPr>
        <w:rPr>
          <w:rFonts w:ascii="ＭＳ 明朝" w:hAnsi="ＭＳ 明朝"/>
          <w:sz w:val="22"/>
          <w:u w:val="single"/>
        </w:rPr>
      </w:pPr>
      <w:r>
        <w:rPr>
          <w:rFonts w:ascii="ＭＳ 明朝" w:hAnsi="ＭＳ 明朝" w:hint="eastAsia"/>
          <w:sz w:val="22"/>
          <w:u w:val="single"/>
        </w:rPr>
        <w:t>嘆願内容</w:t>
      </w:r>
    </w:p>
    <w:p w:rsidR="00F651E8" w:rsidRDefault="007D0DD7">
      <w:pPr>
        <w:rPr>
          <w:rFonts w:ascii="ＭＳ 明朝" w:hAnsi="ＭＳ 明朝"/>
          <w:sz w:val="22"/>
        </w:rPr>
      </w:pPr>
      <w:r>
        <w:rPr>
          <w:rFonts w:ascii="ＭＳ 明朝" w:hAnsi="ＭＳ 明朝" w:hint="eastAsia"/>
          <w:sz w:val="22"/>
        </w:rPr>
        <w:t>１．大規模開発による越木岩神社社叢林への影響の調査(予測を含む)を行い、その結果と対策の開示を求めます。</w:t>
      </w:r>
    </w:p>
    <w:p w:rsidR="00F651E8" w:rsidRDefault="007D0DD7">
      <w:pPr>
        <w:rPr>
          <w:rFonts w:ascii="ＭＳ 明朝" w:hAnsi="ＭＳ 明朝"/>
          <w:sz w:val="22"/>
        </w:rPr>
      </w:pPr>
      <w:r>
        <w:rPr>
          <w:rFonts w:ascii="ＭＳ 明朝" w:hAnsi="ＭＳ 明朝" w:hint="eastAsia"/>
          <w:sz w:val="22"/>
        </w:rPr>
        <w:t>２．貴重な古代祭祀遺産である磐座(イワクラ)について事前に調査を行い、その結果の開示を求めます。</w:t>
      </w:r>
    </w:p>
    <w:p w:rsidR="00F651E8" w:rsidRDefault="007D0DD7" w:rsidP="000433F8">
      <w:pPr>
        <w:ind w:left="405" w:hangingChars="200" w:hanging="405"/>
        <w:rPr>
          <w:rFonts w:ascii="ＭＳ 明朝" w:hAnsi="ＭＳ 明朝"/>
          <w:sz w:val="22"/>
        </w:rPr>
      </w:pPr>
      <w:r>
        <w:rPr>
          <w:rFonts w:ascii="ＭＳ 明朝" w:hAnsi="ＭＳ 明朝" w:hint="eastAsia"/>
          <w:sz w:val="22"/>
        </w:rPr>
        <w:t>３．文化財としても貴重な資産である社叢林は、西宮市が重要とする生物多様性の保全の観点からも保全すべき対象です。また磐座(イワクラ)自体は破壊されてしまう計画です。文化・歴史・宗教的に貴重な資産を失ってしまう前に、社叢林及び磐座の維持・保護・保全に向けての指導的な要請</w:t>
      </w:r>
      <w:r w:rsidR="000433F8">
        <w:rPr>
          <w:rFonts w:ascii="ＭＳ 明朝" w:hAnsi="ＭＳ 明朝" w:hint="eastAsia"/>
          <w:sz w:val="22"/>
        </w:rPr>
        <w:t>、またその対応</w:t>
      </w:r>
      <w:r>
        <w:rPr>
          <w:rFonts w:ascii="ＭＳ 明朝" w:hAnsi="ＭＳ 明朝" w:hint="eastAsia"/>
          <w:sz w:val="22"/>
        </w:rPr>
        <w:t>を行っていただくことを求めます。</w:t>
      </w:r>
    </w:p>
    <w:p w:rsidR="00F651E8" w:rsidRDefault="007D0DD7">
      <w:pPr>
        <w:rPr>
          <w:rFonts w:ascii="ＭＳ 明朝" w:hAnsi="ＭＳ 明朝"/>
          <w:sz w:val="22"/>
        </w:rPr>
      </w:pPr>
      <w:r>
        <w:rPr>
          <w:rFonts w:ascii="ＭＳ 明朝" w:hAnsi="ＭＳ 明朝" w:hint="eastAsia"/>
          <w:sz w:val="22"/>
        </w:rPr>
        <w:t>４．その他に予想される懸念事項について適切な指導・対策を求めます。</w:t>
      </w:r>
    </w:p>
    <w:p w:rsidR="00F651E8" w:rsidRDefault="007D0DD7" w:rsidP="000433F8">
      <w:pPr>
        <w:ind w:firstLineChars="4800" w:firstLine="9713"/>
        <w:rPr>
          <w:rFonts w:ascii="ＭＳ 明朝" w:hAnsi="ＭＳ 明朝"/>
          <w:sz w:val="22"/>
        </w:rPr>
      </w:pPr>
      <w:r>
        <w:rPr>
          <w:rFonts w:ascii="ＭＳ 明朝" w:hAnsi="ＭＳ 明朝" w:hint="eastAsia"/>
          <w:sz w:val="22"/>
        </w:rPr>
        <w:t>以上</w:t>
      </w:r>
    </w:p>
    <w:p w:rsidR="00F651E8" w:rsidRDefault="007D0DD7">
      <w:pPr>
        <w:rPr>
          <w:u w:val="dotted"/>
        </w:rPr>
      </w:pPr>
      <w:r>
        <w:rPr>
          <w:rFonts w:hint="eastAsia"/>
          <w:u w:val="dotted"/>
        </w:rPr>
        <w:t xml:space="preserve">　　　　　　　　　　　　　　　　　　　　　　　　　　　　　　　　　　　　　　　　　　　　　　　　　　　　　　　</w:t>
      </w:r>
    </w:p>
    <w:p w:rsidR="00F651E8" w:rsidRDefault="00F651E8">
      <w:pPr>
        <w:rPr>
          <w:u w:val="dotted"/>
        </w:rPr>
      </w:pPr>
    </w:p>
    <w:tbl>
      <w:tblPr>
        <w:tblW w:w="10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234"/>
      </w:tblGrid>
      <w:tr w:rsidR="00F651E8">
        <w:trPr>
          <w:trHeight w:val="295"/>
        </w:trPr>
        <w:tc>
          <w:tcPr>
            <w:tcW w:w="3510" w:type="dxa"/>
          </w:tcPr>
          <w:p w:rsidR="00F651E8" w:rsidRDefault="007D0DD7">
            <w:pPr>
              <w:jc w:val="center"/>
            </w:pPr>
            <w:r>
              <w:rPr>
                <w:rFonts w:hint="eastAsia"/>
              </w:rPr>
              <w:t>嘆願者氏名</w:t>
            </w:r>
          </w:p>
        </w:tc>
        <w:tc>
          <w:tcPr>
            <w:tcW w:w="7234" w:type="dxa"/>
          </w:tcPr>
          <w:p w:rsidR="00F651E8" w:rsidRDefault="007D0DD7">
            <w:pPr>
              <w:jc w:val="center"/>
            </w:pPr>
            <w:r>
              <w:rPr>
                <w:rFonts w:hint="eastAsia"/>
              </w:rPr>
              <w:t>住　　　　所</w:t>
            </w:r>
          </w:p>
        </w:tc>
      </w:tr>
      <w:tr w:rsidR="00F651E8">
        <w:trPr>
          <w:trHeight w:val="426"/>
        </w:trPr>
        <w:tc>
          <w:tcPr>
            <w:tcW w:w="3510" w:type="dxa"/>
          </w:tcPr>
          <w:p w:rsidR="00F651E8" w:rsidRDefault="00F651E8"/>
        </w:tc>
        <w:tc>
          <w:tcPr>
            <w:tcW w:w="7234" w:type="dxa"/>
          </w:tcPr>
          <w:p w:rsidR="00F651E8" w:rsidRDefault="00F651E8"/>
        </w:tc>
      </w:tr>
      <w:tr w:rsidR="00F651E8">
        <w:trPr>
          <w:trHeight w:val="418"/>
        </w:trPr>
        <w:tc>
          <w:tcPr>
            <w:tcW w:w="3510" w:type="dxa"/>
          </w:tcPr>
          <w:p w:rsidR="00F651E8" w:rsidRDefault="00F651E8"/>
        </w:tc>
        <w:tc>
          <w:tcPr>
            <w:tcW w:w="7234" w:type="dxa"/>
          </w:tcPr>
          <w:p w:rsidR="00F651E8" w:rsidRDefault="00F651E8"/>
        </w:tc>
      </w:tr>
      <w:tr w:rsidR="00F651E8">
        <w:trPr>
          <w:trHeight w:val="411"/>
        </w:trPr>
        <w:tc>
          <w:tcPr>
            <w:tcW w:w="3510" w:type="dxa"/>
          </w:tcPr>
          <w:p w:rsidR="00F651E8" w:rsidRDefault="00F651E8"/>
        </w:tc>
        <w:tc>
          <w:tcPr>
            <w:tcW w:w="7234" w:type="dxa"/>
          </w:tcPr>
          <w:p w:rsidR="00F651E8" w:rsidRDefault="00F651E8"/>
        </w:tc>
      </w:tr>
      <w:tr w:rsidR="00F651E8">
        <w:trPr>
          <w:trHeight w:val="417"/>
        </w:trPr>
        <w:tc>
          <w:tcPr>
            <w:tcW w:w="3510" w:type="dxa"/>
          </w:tcPr>
          <w:p w:rsidR="00F651E8" w:rsidRDefault="00F651E8"/>
        </w:tc>
        <w:tc>
          <w:tcPr>
            <w:tcW w:w="7234" w:type="dxa"/>
          </w:tcPr>
          <w:p w:rsidR="00F651E8" w:rsidRDefault="00F651E8"/>
        </w:tc>
      </w:tr>
      <w:tr w:rsidR="00F651E8">
        <w:trPr>
          <w:trHeight w:val="409"/>
        </w:trPr>
        <w:tc>
          <w:tcPr>
            <w:tcW w:w="3510" w:type="dxa"/>
          </w:tcPr>
          <w:p w:rsidR="00F651E8" w:rsidRDefault="00F651E8"/>
        </w:tc>
        <w:tc>
          <w:tcPr>
            <w:tcW w:w="7234" w:type="dxa"/>
          </w:tcPr>
          <w:p w:rsidR="00F651E8" w:rsidRDefault="00F651E8"/>
        </w:tc>
      </w:tr>
    </w:tbl>
    <w:p w:rsidR="00F651E8" w:rsidRDefault="007D0DD7">
      <w:pPr>
        <w:rPr>
          <w:sz w:val="20"/>
          <w:szCs w:val="20"/>
        </w:rPr>
      </w:pPr>
      <w:r>
        <w:rPr>
          <w:rFonts w:hint="eastAsia"/>
          <w:sz w:val="20"/>
          <w:szCs w:val="20"/>
        </w:rPr>
        <w:t>＊お手数ですが、下記宛にご署名の原本を郵送して下さい。（コピーやＦＡＸは不可）</w:t>
      </w:r>
    </w:p>
    <w:p w:rsidR="00F651E8" w:rsidRDefault="007D0DD7">
      <w:pPr>
        <w:rPr>
          <w:sz w:val="20"/>
          <w:szCs w:val="20"/>
        </w:rPr>
      </w:pPr>
      <w:r>
        <w:rPr>
          <w:rFonts w:hint="eastAsia"/>
          <w:sz w:val="20"/>
          <w:szCs w:val="20"/>
        </w:rPr>
        <w:t>＊ご署名の欄には</w:t>
      </w:r>
      <w:r>
        <w:rPr>
          <w:rFonts w:hint="eastAsia"/>
          <w:sz w:val="20"/>
          <w:szCs w:val="20"/>
        </w:rPr>
        <w:t>5</w:t>
      </w:r>
      <w:r>
        <w:rPr>
          <w:rFonts w:hint="eastAsia"/>
          <w:sz w:val="20"/>
          <w:szCs w:val="20"/>
        </w:rPr>
        <w:t>名全員を書き込まれていなくても結構です。</w:t>
      </w:r>
    </w:p>
    <w:p w:rsidR="00F651E8" w:rsidRDefault="00DC1828">
      <w:pPr>
        <w:rPr>
          <w:sz w:val="20"/>
          <w:szCs w:val="20"/>
        </w:rPr>
      </w:pPr>
      <w:r>
        <w:rPr>
          <w:rFonts w:hint="eastAsia"/>
          <w:sz w:val="20"/>
          <w:szCs w:val="20"/>
        </w:rPr>
        <w:t>＊いただいたご署名は嘆願書</w:t>
      </w:r>
      <w:r w:rsidR="007D0DD7">
        <w:rPr>
          <w:rFonts w:hint="eastAsia"/>
          <w:sz w:val="20"/>
          <w:szCs w:val="20"/>
        </w:rPr>
        <w:t>の提出以外の目的では使用致しません。</w:t>
      </w:r>
    </w:p>
    <w:p w:rsidR="003E6C7F" w:rsidRDefault="007A7210">
      <w:pPr>
        <w:rPr>
          <w:sz w:val="20"/>
          <w:szCs w:val="20"/>
        </w:rPr>
      </w:pPr>
      <w:r>
        <w:rPr>
          <w:rFonts w:hint="eastAsia"/>
          <w:sz w:val="20"/>
          <w:szCs w:val="20"/>
        </w:rPr>
        <w:t>＊</w:t>
      </w:r>
      <w:r w:rsidR="003E6C7F">
        <w:rPr>
          <w:rFonts w:hint="eastAsia"/>
          <w:sz w:val="20"/>
          <w:szCs w:val="20"/>
        </w:rPr>
        <w:t>勝手ながら</w:t>
      </w:r>
      <w:r>
        <w:rPr>
          <w:rFonts w:hint="eastAsia"/>
          <w:sz w:val="20"/>
          <w:szCs w:val="20"/>
        </w:rPr>
        <w:t>第</w:t>
      </w:r>
      <w:r w:rsidR="003E6C7F">
        <w:rPr>
          <w:rFonts w:hint="eastAsia"/>
          <w:sz w:val="20"/>
          <w:szCs w:val="20"/>
        </w:rPr>
        <w:t>一</w:t>
      </w:r>
      <w:r>
        <w:rPr>
          <w:rFonts w:hint="eastAsia"/>
          <w:sz w:val="20"/>
          <w:szCs w:val="20"/>
        </w:rPr>
        <w:t>次締切</w:t>
      </w:r>
      <w:r w:rsidR="003E6C7F">
        <w:rPr>
          <w:rFonts w:hint="eastAsia"/>
          <w:sz w:val="20"/>
          <w:szCs w:val="20"/>
        </w:rPr>
        <w:t>を５月１４日（木）、最終締切は５月３１日（日）とさせて頂きますので、ご協力の程宜しくお願い申</w:t>
      </w:r>
    </w:p>
    <w:p w:rsidR="007A7210" w:rsidRDefault="003E6C7F" w:rsidP="000433F8">
      <w:pPr>
        <w:ind w:firstLineChars="100" w:firstLine="182"/>
        <w:rPr>
          <w:sz w:val="20"/>
          <w:szCs w:val="20"/>
        </w:rPr>
      </w:pPr>
      <w:r>
        <w:rPr>
          <w:rFonts w:hint="eastAsia"/>
          <w:sz w:val="20"/>
          <w:szCs w:val="20"/>
        </w:rPr>
        <w:t>し上げます。</w:t>
      </w:r>
    </w:p>
    <w:p w:rsidR="00F651E8" w:rsidRDefault="007D0DD7">
      <w:r>
        <w:rPr>
          <w:rFonts w:hint="eastAsia"/>
          <w:sz w:val="24"/>
          <w:szCs w:val="24"/>
        </w:rPr>
        <w:t>郵送先：越木岩神社　〒</w:t>
      </w:r>
      <w:r>
        <w:rPr>
          <w:rFonts w:hint="eastAsia"/>
          <w:sz w:val="24"/>
          <w:szCs w:val="24"/>
        </w:rPr>
        <w:t>662-009</w:t>
      </w:r>
      <w:bookmarkStart w:id="0" w:name="_GoBack"/>
      <w:bookmarkEnd w:id="0"/>
      <w:r>
        <w:rPr>
          <w:rFonts w:hint="eastAsia"/>
          <w:sz w:val="24"/>
          <w:szCs w:val="24"/>
        </w:rPr>
        <w:t>2</w:t>
      </w:r>
      <w:r>
        <w:rPr>
          <w:rFonts w:hint="eastAsia"/>
          <w:sz w:val="24"/>
          <w:szCs w:val="24"/>
        </w:rPr>
        <w:t xml:space="preserve">　兵庫県西宮市甑岩町</w:t>
      </w:r>
      <w:r>
        <w:rPr>
          <w:rFonts w:hint="eastAsia"/>
          <w:sz w:val="24"/>
          <w:szCs w:val="24"/>
        </w:rPr>
        <w:t>5-4</w:t>
      </w:r>
      <w:r>
        <w:rPr>
          <w:rFonts w:hint="eastAsia"/>
        </w:rPr>
        <w:t xml:space="preserve">　</w:t>
      </w:r>
      <w:r>
        <w:rPr>
          <w:rFonts w:hint="eastAsia"/>
          <w:sz w:val="24"/>
          <w:szCs w:val="24"/>
        </w:rPr>
        <w:t>TEL0798-71-8375  FAX0798-72-9006</w:t>
      </w:r>
    </w:p>
    <w:sectPr w:rsidR="00F651E8" w:rsidSect="000433F8">
      <w:pgSz w:w="11906" w:h="16838" w:code="9"/>
      <w:pgMar w:top="567" w:right="567" w:bottom="567" w:left="567" w:header="851" w:footer="992" w:gutter="0"/>
      <w:cols w:space="720"/>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A3" w:rsidRDefault="004811A3" w:rsidP="007A7210">
      <w:r>
        <w:separator/>
      </w:r>
    </w:p>
  </w:endnote>
  <w:endnote w:type="continuationSeparator" w:id="0">
    <w:p w:rsidR="004811A3" w:rsidRDefault="004811A3" w:rsidP="007A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A3" w:rsidRDefault="004811A3" w:rsidP="007A7210">
      <w:r>
        <w:separator/>
      </w:r>
    </w:p>
  </w:footnote>
  <w:footnote w:type="continuationSeparator" w:id="0">
    <w:p w:rsidR="004811A3" w:rsidRDefault="004811A3" w:rsidP="007A7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E8"/>
    <w:rsid w:val="000433F8"/>
    <w:rsid w:val="001B6A7A"/>
    <w:rsid w:val="003B26D0"/>
    <w:rsid w:val="003E6C7F"/>
    <w:rsid w:val="003F1113"/>
    <w:rsid w:val="00461CCD"/>
    <w:rsid w:val="004811A3"/>
    <w:rsid w:val="00607749"/>
    <w:rsid w:val="007A7210"/>
    <w:rsid w:val="007D0DD7"/>
    <w:rsid w:val="00D7446F"/>
    <w:rsid w:val="00DC1828"/>
    <w:rsid w:val="00F6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9">
    <w:name w:val="No Spacing"/>
    <w:uiPriority w:val="1"/>
    <w:qFormat/>
    <w:rsid w:val="007D0DD7"/>
    <w:pPr>
      <w:widowControl w:val="0"/>
      <w:jc w:val="both"/>
    </w:pPr>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9">
    <w:name w:val="No Spacing"/>
    <w:uiPriority w:val="1"/>
    <w:qFormat/>
    <w:rsid w:val="007D0DD7"/>
    <w:pPr>
      <w:widowControl w:val="0"/>
      <w:jc w:val="both"/>
    </w:pPr>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平成２７年４月</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平成２７年４月</dc:title>
  <dc:creator>株式会社ダイナ・プランニング</dc:creator>
  <cp:lastModifiedBy>株式会社ダイナ・プランニング</cp:lastModifiedBy>
  <cp:revision>6</cp:revision>
  <cp:lastPrinted>2015-04-29T23:41:00Z</cp:lastPrinted>
  <dcterms:created xsi:type="dcterms:W3CDTF">2015-04-27T07:27:00Z</dcterms:created>
  <dcterms:modified xsi:type="dcterms:W3CDTF">2015-04-30T03:56:00Z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